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19" w:rsidRPr="00DC7519" w:rsidRDefault="00DC7519" w:rsidP="00DC7519">
      <w:pPr>
        <w:rPr>
          <w:rFonts w:ascii="Times New Roman" w:hAnsi="Times New Roman" w:cs="Times New Roman"/>
          <w:b/>
          <w:sz w:val="28"/>
        </w:rPr>
      </w:pPr>
      <w:r w:rsidRPr="00DC7519">
        <w:rPr>
          <w:rFonts w:ascii="Times New Roman" w:hAnsi="Times New Roman" w:cs="Times New Roman"/>
          <w:b/>
          <w:sz w:val="28"/>
        </w:rPr>
        <w:t>Об образовании</w:t>
      </w:r>
    </w:p>
    <w:p w:rsidR="00DC7519" w:rsidRDefault="00DC7519" w:rsidP="00DC7519">
      <w:pPr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>Закон Республики Казахстан от 27 июля 2007 года № 319-III.</w:t>
      </w:r>
    </w:p>
    <w:p w:rsidR="00DC7519" w:rsidRPr="00DC7519" w:rsidRDefault="00DC7519" w:rsidP="00DC7519">
      <w:pPr>
        <w:rPr>
          <w:rFonts w:ascii="Times New Roman" w:hAnsi="Times New Roman" w:cs="Times New Roman"/>
          <w:sz w:val="28"/>
        </w:rPr>
      </w:pPr>
      <w:r w:rsidRPr="00DC7519">
        <w:rPr>
          <w:rFonts w:ascii="Courier New" w:hAnsi="Courier New" w:cs="Courier New"/>
          <w:sz w:val="20"/>
          <w:szCs w:val="20"/>
          <w:shd w:val="clear" w:color="auto" w:fill="FFFFFF"/>
        </w:rPr>
        <w:t>Сноска. Статья 47 с изменениями, внесенными законами РК от 08.01.2021 № 410-VI</w:t>
      </w:r>
    </w:p>
    <w:p w:rsidR="00DC7519" w:rsidRDefault="00DC7519" w:rsidP="00DC7519">
      <w:pPr>
        <w:rPr>
          <w:rFonts w:ascii="Times New Roman" w:hAnsi="Times New Roman" w:cs="Times New Roman"/>
          <w:b/>
          <w:sz w:val="28"/>
        </w:rPr>
      </w:pPr>
      <w:r w:rsidRPr="00DC7519">
        <w:rPr>
          <w:rFonts w:ascii="Times New Roman" w:hAnsi="Times New Roman" w:cs="Times New Roman"/>
          <w:b/>
          <w:sz w:val="28"/>
        </w:rPr>
        <w:t>Статья 47. Права, обязанности и ответственность обучающихся и воспитанников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b/>
          <w:sz w:val="28"/>
        </w:rPr>
        <w:t xml:space="preserve">17. </w:t>
      </w:r>
      <w:proofErr w:type="gramStart"/>
      <w:r w:rsidRPr="00DC7519">
        <w:rPr>
          <w:rFonts w:ascii="Times New Roman" w:hAnsi="Times New Roman" w:cs="Times New Roman"/>
          <w:sz w:val="28"/>
        </w:rPr>
        <w:t>Граждане Республики Казахстан из числа сельской молодежи, поступившие в пределах квоты, установленной подпунктом 3) пункта 8 статьи 26 настоящего Закона, на обучение по педагогическим, медицинским, ветеринарным и сельскохозяйственным специальностям, обязаны отработать соответственно в организациях образования, организациях здравоохранения, в подразделениях государственных органов, осуществляющих деятельность в области ветеринарии, в ветеринарных организациях и организациях независимо от формы собственности аграрного профиля, расположенных в сельской</w:t>
      </w:r>
      <w:proofErr w:type="gramEnd"/>
      <w:r w:rsidRPr="00DC7519">
        <w:rPr>
          <w:rFonts w:ascii="Times New Roman" w:hAnsi="Times New Roman" w:cs="Times New Roman"/>
          <w:sz w:val="28"/>
        </w:rPr>
        <w:t xml:space="preserve"> местности, не менее трех лет после окончания организации высшего и (или) послевузовского образования.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организациях образования и организациях здравоохранения не менее трех лет после окончания организации высшего и (или) послевузовского образования или научных организаций в области здравоохранения.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Граждане Республики Казахстан, поступившие на обучение в докторантуру по программе докторов философии (</w:t>
      </w:r>
      <w:proofErr w:type="spellStart"/>
      <w:r w:rsidRPr="00DC7519">
        <w:rPr>
          <w:rFonts w:ascii="Times New Roman" w:hAnsi="Times New Roman" w:cs="Times New Roman"/>
          <w:sz w:val="28"/>
        </w:rPr>
        <w:t>PhD</w:t>
      </w:r>
      <w:proofErr w:type="spellEnd"/>
      <w:r w:rsidRPr="00DC7519">
        <w:rPr>
          <w:rFonts w:ascii="Times New Roman" w:hAnsi="Times New Roman" w:cs="Times New Roman"/>
          <w:sz w:val="28"/>
        </w:rPr>
        <w:t>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DC7519">
        <w:rPr>
          <w:rFonts w:ascii="Times New Roman" w:hAnsi="Times New Roman" w:cs="Times New Roman"/>
          <w:sz w:val="28"/>
        </w:rPr>
        <w:t>Граждане Республики Казахстан, обучившиеся в докторантуре по программе докторов по профилю на основе государственного образовательного заказа, обязаны отработать в государственных органах или организациях высшего и (или) послевузовского образования, или научных организациях не менее трех лет после завершения обучения.</w:t>
      </w:r>
      <w:proofErr w:type="gramEnd"/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</w:t>
      </w:r>
      <w:proofErr w:type="gramStart"/>
      <w:r w:rsidRPr="00DC7519">
        <w:rPr>
          <w:rFonts w:ascii="Times New Roman" w:hAnsi="Times New Roman" w:cs="Times New Roman"/>
          <w:sz w:val="28"/>
        </w:rPr>
        <w:t>дств в сл</w:t>
      </w:r>
      <w:proofErr w:type="gramEnd"/>
      <w:r w:rsidRPr="00DC7519">
        <w:rPr>
          <w:rFonts w:ascii="Times New Roman" w:hAnsi="Times New Roman" w:cs="Times New Roman"/>
          <w:sz w:val="28"/>
        </w:rPr>
        <w:t xml:space="preserve">учае </w:t>
      </w:r>
      <w:proofErr w:type="spellStart"/>
      <w:r w:rsidRPr="00DC7519">
        <w:rPr>
          <w:rFonts w:ascii="Times New Roman" w:hAnsi="Times New Roman" w:cs="Times New Roman"/>
          <w:sz w:val="28"/>
        </w:rPr>
        <w:t>неотработки</w:t>
      </w:r>
      <w:proofErr w:type="spellEnd"/>
      <w:r w:rsidRPr="00DC7519">
        <w:rPr>
          <w:rFonts w:ascii="Times New Roman" w:hAnsi="Times New Roman" w:cs="Times New Roman"/>
          <w:sz w:val="28"/>
        </w:rPr>
        <w:t xml:space="preserve"> возлагается на оператора уполномоченного органа в области образования.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DC7519">
        <w:rPr>
          <w:rFonts w:ascii="Times New Roman" w:hAnsi="Times New Roman" w:cs="Times New Roman"/>
          <w:sz w:val="28"/>
        </w:rPr>
        <w:t xml:space="preserve">Граждане Республики Казахстан из числа сельской молодежи, поступившие в пределах квоты, установленной подпунктом 6) пункта 8 статьи 26 настоящего Закона, на обучение по педагогическим, техническим и сельскохозяйственным специальностям, обязаны отработать в регионе по </w:t>
      </w:r>
      <w:r w:rsidRPr="00DC7519">
        <w:rPr>
          <w:rFonts w:ascii="Times New Roman" w:hAnsi="Times New Roman" w:cs="Times New Roman"/>
          <w:sz w:val="28"/>
        </w:rPr>
        <w:lastRenderedPageBreak/>
        <w:t>месту обучения не менее трех лет после окончания организации высшего и (или) послевузовского образования.</w:t>
      </w:r>
      <w:proofErr w:type="gramEnd"/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Граждане Республики Казахстан, указанные в настоящем пункте, отрабатывают соразмерно времени их фактического </w:t>
      </w:r>
      <w:proofErr w:type="gramStart"/>
      <w:r w:rsidRPr="00DC7519">
        <w:rPr>
          <w:rFonts w:ascii="Times New Roman" w:hAnsi="Times New Roman" w:cs="Times New Roman"/>
          <w:sz w:val="28"/>
        </w:rPr>
        <w:t>обучения</w:t>
      </w:r>
      <w:proofErr w:type="gramEnd"/>
      <w:r w:rsidRPr="00DC7519">
        <w:rPr>
          <w:rFonts w:ascii="Times New Roman" w:hAnsi="Times New Roman" w:cs="Times New Roman"/>
          <w:sz w:val="28"/>
        </w:rPr>
        <w:t xml:space="preserve"> по государственному образовательному заказу после окончания организации высшего и (или) послевузовского образования в пределах срока, предусмотренного настоящим пунктом, в случаях: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1) перевода с обучения на платной основе на </w:t>
      </w:r>
      <w:proofErr w:type="gramStart"/>
      <w:r w:rsidRPr="00DC7519">
        <w:rPr>
          <w:rFonts w:ascii="Times New Roman" w:hAnsi="Times New Roman" w:cs="Times New Roman"/>
          <w:sz w:val="28"/>
        </w:rPr>
        <w:t>обучение</w:t>
      </w:r>
      <w:proofErr w:type="gramEnd"/>
      <w:r w:rsidRPr="00DC7519">
        <w:rPr>
          <w:rFonts w:ascii="Times New Roman" w:hAnsi="Times New Roman" w:cs="Times New Roman"/>
          <w:sz w:val="28"/>
        </w:rPr>
        <w:t xml:space="preserve"> по государственному образовательному заказу;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2) перевода с </w:t>
      </w:r>
      <w:proofErr w:type="gramStart"/>
      <w:r w:rsidRPr="00DC7519">
        <w:rPr>
          <w:rFonts w:ascii="Times New Roman" w:hAnsi="Times New Roman" w:cs="Times New Roman"/>
          <w:sz w:val="28"/>
        </w:rPr>
        <w:t>обучения</w:t>
      </w:r>
      <w:proofErr w:type="gramEnd"/>
      <w:r w:rsidRPr="00DC7519">
        <w:rPr>
          <w:rFonts w:ascii="Times New Roman" w:hAnsi="Times New Roman" w:cs="Times New Roman"/>
          <w:sz w:val="28"/>
        </w:rPr>
        <w:t xml:space="preserve"> по государственному образовательному заказу на обучение на платной основе;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3) отчисления из организации высшего и (или) послевузовского образования при условии последующего восстановления в течение текущего или следующего учебного года.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1) лица, супруг (супруга) которых проживают, работают или проходят службу в населенном пункте, предоставившем вакансию;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  <w:bookmarkStart w:id="0" w:name="_GoBack"/>
      <w:bookmarkEnd w:id="0"/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17-2. Освобождение от обязанности по отработке, предусмотренной пунктом 17 настоящей статьи, предоставляется решением </w:t>
      </w:r>
      <w:proofErr w:type="gramStart"/>
      <w:r w:rsidRPr="00DC7519">
        <w:rPr>
          <w:rFonts w:ascii="Times New Roman" w:hAnsi="Times New Roman" w:cs="Times New Roman"/>
          <w:sz w:val="28"/>
        </w:rPr>
        <w:t>комиссии</w:t>
      </w:r>
      <w:proofErr w:type="gramEnd"/>
      <w:r w:rsidRPr="00DC7519">
        <w:rPr>
          <w:rFonts w:ascii="Times New Roman" w:hAnsi="Times New Roman" w:cs="Times New Roman"/>
          <w:sz w:val="28"/>
        </w:rPr>
        <w:t xml:space="preserve"> по персональному распределению молодых специалистов следующим категориям молодых специалистов: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1) лицам в случае отсутствия вакансий в населенном пункте по месту проживания, работы или прохождения службы супруга (супруги);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2) инвалидам I и II группы;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3) лицам, поступившим для дальнейшего обучения в резидентуру на основе государственного образовательного заказа, магистратуру, докторантуру;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4) беременным женщинам, лицам, имеющим, а также самостоятельно воспитывающим ребенка (детей) в возрасте до трех лет.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1) в связи с исполнением обязанностей по отработке;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2) в связи со смертью обучающегося (молодого специалиста), подтверждаемой соответствующими документами;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3) в случае установления инвалидности I и II группы в течение срока отработки;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4) в связи с освобождением от обязанности по отработке в случаях, предусмотренных пунктом 17-2 настоящей статьи.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</w:t>
      </w:r>
      <w:proofErr w:type="gramStart"/>
      <w:r w:rsidRPr="00DC7519">
        <w:rPr>
          <w:rFonts w:ascii="Times New Roman" w:hAnsi="Times New Roman" w:cs="Times New Roman"/>
          <w:sz w:val="28"/>
        </w:rPr>
        <w:t>дств в св</w:t>
      </w:r>
      <w:proofErr w:type="gramEnd"/>
      <w:r w:rsidRPr="00DC7519">
        <w:rPr>
          <w:rFonts w:ascii="Times New Roman" w:hAnsi="Times New Roman" w:cs="Times New Roman"/>
          <w:sz w:val="28"/>
        </w:rPr>
        <w:t xml:space="preserve">язи с его обучением, за </w:t>
      </w:r>
      <w:r w:rsidRPr="00DC7519">
        <w:rPr>
          <w:rFonts w:ascii="Times New Roman" w:hAnsi="Times New Roman" w:cs="Times New Roman"/>
          <w:sz w:val="28"/>
        </w:rPr>
        <w:lastRenderedPageBreak/>
        <w:t>исключением случаев, предусмотренных пунктом 17-2 настоящей статьи, в бюджет.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Возмещение расходов, понесенных за счет бюджетных средств, осуществляется соразмерно фактически отработанному периоду.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17-5. </w:t>
      </w:r>
      <w:proofErr w:type="gramStart"/>
      <w:r w:rsidRPr="00DC7519">
        <w:rPr>
          <w:rFonts w:ascii="Times New Roman" w:hAnsi="Times New Roman" w:cs="Times New Roman"/>
          <w:sz w:val="28"/>
        </w:rPr>
        <w:t>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</w:t>
      </w:r>
      <w:proofErr w:type="gramEnd"/>
      <w:r w:rsidRPr="00DC7519">
        <w:rPr>
          <w:rFonts w:ascii="Times New Roman" w:hAnsi="Times New Roman" w:cs="Times New Roman"/>
          <w:sz w:val="28"/>
        </w:rPr>
        <w:t>, предусмотренной пунктом 17 настоящей статьи, исковая давность не распространяется.</w:t>
      </w:r>
    </w:p>
    <w:p w:rsidR="00DC7519" w:rsidRPr="00DC7519" w:rsidRDefault="00DC7519" w:rsidP="00DC75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7519">
        <w:rPr>
          <w:rFonts w:ascii="Times New Roman" w:hAnsi="Times New Roman" w:cs="Times New Roman"/>
          <w:sz w:val="28"/>
        </w:rPr>
        <w:t xml:space="preserve">     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DC7519" w:rsidRPr="00DC7519" w:rsidRDefault="00DC7519" w:rsidP="00DC7519">
      <w:pPr>
        <w:rPr>
          <w:rFonts w:ascii="Times New Roman" w:hAnsi="Times New Roman" w:cs="Times New Roman"/>
          <w:sz w:val="28"/>
        </w:rPr>
      </w:pPr>
    </w:p>
    <w:sectPr w:rsidR="00DC7519" w:rsidRPr="00DC7519" w:rsidSect="005E20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5B"/>
    <w:rsid w:val="00463C50"/>
    <w:rsid w:val="005E201D"/>
    <w:rsid w:val="0091106E"/>
    <w:rsid w:val="00B5105B"/>
    <w:rsid w:val="00BE77DB"/>
    <w:rsid w:val="00D13E73"/>
    <w:rsid w:val="00D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2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e">
    <w:name w:val="note"/>
    <w:basedOn w:val="a0"/>
    <w:rsid w:val="00DC7519"/>
  </w:style>
  <w:style w:type="character" w:styleId="a4">
    <w:name w:val="Hyperlink"/>
    <w:basedOn w:val="a0"/>
    <w:uiPriority w:val="99"/>
    <w:semiHidden/>
    <w:unhideWhenUsed/>
    <w:rsid w:val="00DC7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2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e">
    <w:name w:val="note"/>
    <w:basedOn w:val="a0"/>
    <w:rsid w:val="00DC7519"/>
  </w:style>
  <w:style w:type="character" w:styleId="a4">
    <w:name w:val="Hyperlink"/>
    <w:basedOn w:val="a0"/>
    <w:uiPriority w:val="99"/>
    <w:semiHidden/>
    <w:unhideWhenUsed/>
    <w:rsid w:val="00DC7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Байтанаева Майра Амангазиевна</dc:creator>
  <cp:keywords/>
  <dc:description/>
  <cp:lastModifiedBy>Байтанаева Майра Амангазиевна</cp:lastModifiedBy>
  <cp:revision>5</cp:revision>
  <dcterms:created xsi:type="dcterms:W3CDTF">2021-02-05T06:18:00Z</dcterms:created>
  <dcterms:modified xsi:type="dcterms:W3CDTF">2021-02-05T12:06:00Z</dcterms:modified>
</cp:coreProperties>
</file>